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9"/>
        <w:gridCol w:w="6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 xml:space="preserve">投促分中心： □长寿 □真如 </w:t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 xml:space="preserve">长风 </w:t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 xml:space="preserve">长征 </w:t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 xml:space="preserve">桃浦 </w:t>
            </w:r>
          </w:p>
          <w:p>
            <w:pPr>
              <w:jc w:val="left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34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 xml:space="preserve">申请类别： 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鼓励创新创业活动</w:t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 xml:space="preserve">    </w:t>
            </w:r>
          </w:p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 xml:space="preserve"> 鼓励创新创业活动（赛事获奖资助类）  </w:t>
            </w:r>
          </w:p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 xml:space="preserve"> 鼓励创新创业活动（赛事获奖项目落地资助类）</w:t>
            </w:r>
          </w:p>
        </w:tc>
      </w:tr>
    </w:tbl>
    <w:p>
      <w:pPr>
        <w:rPr>
          <w:rFonts w:hint="eastAsia" w:ascii="黑体" w:hAnsi="黑体" w:eastAsia="黑体"/>
        </w:rPr>
      </w:pPr>
    </w:p>
    <w:p>
      <w:pPr>
        <w:jc w:val="center"/>
        <w:rPr>
          <w:rFonts w:hint="eastAsia" w:ascii="楷体" w:hAnsi="楷体" w:eastAsia="楷体" w:cs="楷体"/>
          <w:b/>
          <w:sz w:val="48"/>
          <w:szCs w:val="48"/>
        </w:rPr>
      </w:pPr>
      <w:r>
        <w:rPr>
          <w:rFonts w:hint="eastAsia" w:ascii="楷体" w:hAnsi="楷体" w:eastAsia="楷体" w:cs="楷体"/>
          <w:b/>
          <w:sz w:val="48"/>
          <w:szCs w:val="48"/>
        </w:rPr>
        <w:t>202</w:t>
      </w:r>
      <w:r>
        <w:rPr>
          <w:rFonts w:hint="eastAsia" w:ascii="楷体" w:hAnsi="楷体" w:eastAsia="楷体" w:cs="楷体"/>
          <w:b/>
          <w:sz w:val="48"/>
          <w:szCs w:val="48"/>
          <w:lang w:val="en-US" w:eastAsia="zh-CN"/>
        </w:rPr>
        <w:t>4</w:t>
      </w:r>
      <w:r>
        <w:rPr>
          <w:rFonts w:hint="eastAsia" w:ascii="楷体" w:hAnsi="楷体" w:eastAsia="楷体" w:cs="楷体"/>
          <w:b/>
          <w:sz w:val="48"/>
          <w:szCs w:val="48"/>
        </w:rPr>
        <w:t>年度普陀区加快发展网络安全产业</w:t>
      </w:r>
    </w:p>
    <w:p>
      <w:pPr>
        <w:jc w:val="center"/>
        <w:rPr>
          <w:rFonts w:hint="eastAsia" w:eastAsia="仿宋"/>
          <w:b/>
          <w:sz w:val="38"/>
          <w:szCs w:val="38"/>
        </w:rPr>
      </w:pPr>
      <w:r>
        <w:rPr>
          <w:rFonts w:hint="eastAsia" w:ascii="楷体" w:hAnsi="楷体" w:eastAsia="楷体" w:cs="楷体"/>
          <w:b/>
          <w:sz w:val="48"/>
          <w:szCs w:val="48"/>
        </w:rPr>
        <w:t>专项</w:t>
      </w:r>
    </w:p>
    <w:p>
      <w:pPr>
        <w:jc w:val="center"/>
        <w:rPr>
          <w:rFonts w:hint="eastAsia" w:eastAsia="仿宋"/>
          <w:b/>
          <w:sz w:val="38"/>
          <w:szCs w:val="38"/>
        </w:rPr>
      </w:pPr>
    </w:p>
    <w:p>
      <w:pPr>
        <w:jc w:val="center"/>
        <w:rPr>
          <w:rFonts w:hint="eastAsia" w:ascii="宋体" w:hAnsi="宋体" w:eastAsia="仿宋" w:cs="宋体"/>
          <w:b/>
          <w:sz w:val="72"/>
          <w:szCs w:val="72"/>
        </w:rPr>
      </w:pPr>
      <w:r>
        <w:rPr>
          <w:rFonts w:hint="eastAsia" w:ascii="宋体" w:hAnsi="宋体" w:eastAsia="仿宋" w:cs="宋体"/>
          <w:b/>
          <w:sz w:val="72"/>
          <w:szCs w:val="72"/>
        </w:rPr>
        <w:t>申请书</w:t>
      </w:r>
    </w:p>
    <w:p>
      <w:pPr>
        <w:rPr>
          <w:rFonts w:hint="eastAsia" w:eastAsia="仿宋"/>
        </w:rPr>
      </w:pPr>
    </w:p>
    <w:tbl>
      <w:tblPr>
        <w:tblStyle w:val="1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967"/>
        <w:gridCol w:w="1997"/>
        <w:gridCol w:w="2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sz w:val="28"/>
                <w:szCs w:val="28"/>
              </w:rPr>
              <w:t>项目名称：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sz w:val="28"/>
                <w:szCs w:val="28"/>
              </w:rPr>
              <w:t>申请单位：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sz w:val="28"/>
                <w:szCs w:val="28"/>
              </w:rPr>
              <w:t xml:space="preserve">                                   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sz w:val="28"/>
                <w:szCs w:val="28"/>
              </w:rPr>
              <w:t>法定代表人：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sz w:val="28"/>
                <w:szCs w:val="28"/>
              </w:rPr>
              <w:t>项目负责人：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sz w:val="28"/>
                <w:szCs w:val="28"/>
              </w:rPr>
              <w:t>手机：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sz w:val="28"/>
                <w:szCs w:val="28"/>
              </w:rPr>
              <w:t>项目联系人：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sz w:val="28"/>
                <w:szCs w:val="28"/>
              </w:rPr>
              <w:t>手机（上海）：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sz w:val="28"/>
                <w:szCs w:val="28"/>
              </w:rPr>
              <w:t>通讯地址：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sz w:val="28"/>
                <w:szCs w:val="28"/>
              </w:rPr>
              <w:t>填报日期：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hint="eastAsia" w:ascii="宋体" w:hAnsi="宋体" w:eastAsia="仿宋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sz w:val="28"/>
                <w:szCs w:val="28"/>
              </w:rPr>
              <w:t xml:space="preserve">        年      月      日</w:t>
            </w:r>
          </w:p>
        </w:tc>
      </w:tr>
    </w:tbl>
    <w:p>
      <w:pPr>
        <w:rPr>
          <w:rFonts w:hint="eastAsia" w:eastAsia="仿宋"/>
          <w:b/>
          <w:sz w:val="28"/>
          <w:szCs w:val="28"/>
        </w:rPr>
      </w:pPr>
    </w:p>
    <w:p>
      <w:pPr>
        <w:jc w:val="center"/>
        <w:rPr>
          <w:rFonts w:hint="eastAsia" w:ascii="宋体" w:hAnsi="宋体" w:eastAsia="仿宋" w:cs="宋体"/>
          <w:b/>
          <w:sz w:val="28"/>
          <w:szCs w:val="28"/>
        </w:rPr>
      </w:pPr>
    </w:p>
    <w:p>
      <w:pPr>
        <w:jc w:val="center"/>
        <w:rPr>
          <w:rFonts w:hint="eastAsia" w:ascii="宋体" w:hAnsi="宋体" w:eastAsia="仿宋" w:cs="宋体"/>
          <w:b/>
          <w:sz w:val="28"/>
          <w:szCs w:val="28"/>
        </w:rPr>
      </w:pPr>
    </w:p>
    <w:p>
      <w:pPr>
        <w:jc w:val="center"/>
        <w:rPr>
          <w:rFonts w:hint="eastAsia" w:ascii="宋体" w:hAnsi="宋体" w:eastAsia="仿宋" w:cs="宋体"/>
          <w:b/>
          <w:sz w:val="28"/>
          <w:szCs w:val="28"/>
        </w:rPr>
      </w:pPr>
      <w:r>
        <w:rPr>
          <w:rFonts w:hint="eastAsia" w:ascii="宋体" w:hAnsi="宋体" w:eastAsia="仿宋" w:cs="宋体"/>
          <w:b/>
          <w:sz w:val="28"/>
          <w:szCs w:val="28"/>
        </w:rPr>
        <w:t>上海市普陀区科学技术委员会</w:t>
      </w:r>
    </w:p>
    <w:p>
      <w:pPr>
        <w:jc w:val="center"/>
        <w:rPr>
          <w:rFonts w:hint="eastAsia" w:hAnsi="仿宋_GB2312" w:eastAsia="仿宋" w:cs="仿宋_GB2312"/>
          <w:b/>
          <w:sz w:val="28"/>
          <w:szCs w:val="28"/>
        </w:rPr>
      </w:pPr>
      <w:r>
        <w:rPr>
          <w:rFonts w:hint="eastAsia" w:hAnsi="仿宋_GB2312" w:eastAsia="仿宋" w:cs="仿宋_GB2312"/>
          <w:b/>
          <w:sz w:val="28"/>
          <w:szCs w:val="28"/>
        </w:rPr>
        <w:t>二〇二</w:t>
      </w:r>
      <w:r>
        <w:rPr>
          <w:rFonts w:hint="eastAsia" w:hAnsi="仿宋_GB2312" w:eastAsia="仿宋" w:cs="仿宋_GB2312"/>
          <w:b/>
          <w:sz w:val="28"/>
          <w:szCs w:val="28"/>
          <w:lang w:eastAsia="zh-CN"/>
        </w:rPr>
        <w:t>四</w:t>
      </w:r>
      <w:r>
        <w:rPr>
          <w:rFonts w:hint="eastAsia" w:hAnsi="仿宋_GB2312" w:eastAsia="仿宋" w:cs="仿宋_GB2312"/>
          <w:b/>
          <w:sz w:val="28"/>
          <w:szCs w:val="28"/>
        </w:rPr>
        <w:t>年</w:t>
      </w:r>
      <w:r>
        <w:rPr>
          <w:rFonts w:hint="eastAsia" w:hAnsi="仿宋_GB2312" w:eastAsia="仿宋" w:cs="仿宋_GB2312"/>
          <w:b/>
          <w:sz w:val="28"/>
          <w:szCs w:val="28"/>
          <w:lang w:eastAsia="zh-CN"/>
        </w:rPr>
        <w:t>六</w:t>
      </w:r>
      <w:r>
        <w:rPr>
          <w:rFonts w:hint="eastAsia" w:hAnsi="仿宋_GB2312" w:eastAsia="仿宋" w:cs="仿宋_GB2312"/>
          <w:b/>
          <w:sz w:val="28"/>
          <w:szCs w:val="28"/>
        </w:rPr>
        <w:t>月</w:t>
      </w:r>
    </w:p>
    <w:p>
      <w:pPr>
        <w:jc w:val="center"/>
        <w:rPr>
          <w:rFonts w:eastAsia="仿宋"/>
          <w:sz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304" w:right="1191" w:bottom="1304" w:left="1191" w:header="851" w:footer="992" w:gutter="0"/>
          <w:cols w:space="720" w:num="1"/>
          <w:titlePg/>
          <w:docGrid w:type="lines" w:linePitch="326" w:charSpace="0"/>
        </w:sectPr>
      </w:pPr>
    </w:p>
    <w:p>
      <w:pPr>
        <w:jc w:val="center"/>
        <w:rPr>
          <w:rFonts w:hint="eastAsia" w:ascii="仿宋" w:hAnsi="仿宋" w:eastAsia="仿宋" w:cs="仿宋"/>
          <w:sz w:val="22"/>
          <w:szCs w:val="40"/>
        </w:rPr>
      </w:pPr>
      <w:r>
        <w:rPr>
          <w:rFonts w:hint="eastAsia" w:ascii="仿宋" w:hAnsi="仿宋" w:eastAsia="仿宋" w:cs="仿宋"/>
          <w:sz w:val="40"/>
          <w:szCs w:val="18"/>
        </w:rPr>
        <w:t>填 写 说 明</w:t>
      </w:r>
    </w:p>
    <w:p>
      <w:pPr>
        <w:rPr>
          <w:rFonts w:hint="eastAsia" w:ascii="仿宋" w:hAnsi="仿宋" w:eastAsia="仿宋" w:cs="仿宋"/>
        </w:rPr>
      </w:pP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color w:val="auto"/>
          <w:sz w:val="28"/>
        </w:rPr>
      </w:pPr>
      <w:r>
        <w:rPr>
          <w:rFonts w:hint="eastAsia" w:ascii="仿宋" w:hAnsi="仿宋" w:eastAsia="仿宋" w:cs="仿宋"/>
          <w:color w:val="auto"/>
          <w:sz w:val="28"/>
        </w:rPr>
        <w:t>本填写说明仅供202</w:t>
      </w:r>
      <w:r>
        <w:rPr>
          <w:rFonts w:hint="eastAsia" w:ascii="仿宋" w:hAnsi="仿宋" w:eastAsia="仿宋" w:cs="仿宋"/>
          <w:color w:val="auto"/>
          <w:sz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8"/>
        </w:rPr>
        <w:t>年度普陀区加快发展网络安全产业专项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0"/>
          <w:lang w:eastAsia="zh-CN"/>
        </w:rPr>
        <w:t>鼓励创新创业活动</w:t>
      </w:r>
      <w:r>
        <w:rPr>
          <w:rFonts w:hint="eastAsia" w:ascii="仿宋" w:hAnsi="仿宋" w:eastAsia="仿宋" w:cs="仿宋"/>
          <w:color w:val="auto"/>
          <w:sz w:val="28"/>
        </w:rPr>
        <w:t>申请书使用。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本申请书类别为</w:t>
      </w:r>
      <w:r>
        <w:rPr>
          <w:rFonts w:hint="eastAsia" w:ascii="仿宋" w:hAnsi="仿宋" w:eastAsia="仿宋" w:cs="仿宋"/>
          <w:b/>
          <w:bCs/>
          <w:sz w:val="28"/>
        </w:rPr>
        <w:t>鼓励创新创业活动</w:t>
      </w:r>
      <w:r>
        <w:rPr>
          <w:rFonts w:hint="eastAsia" w:ascii="仿宋" w:hAnsi="仿宋" w:eastAsia="仿宋" w:cs="仿宋"/>
          <w:sz w:val="28"/>
        </w:rPr>
        <w:t>，包含</w:t>
      </w:r>
      <w:r>
        <w:rPr>
          <w:rFonts w:hint="eastAsia" w:ascii="仿宋" w:hAnsi="仿宋" w:eastAsia="仿宋" w:cs="仿宋"/>
          <w:b/>
          <w:bCs/>
          <w:sz w:val="28"/>
        </w:rPr>
        <w:t>赛事获奖资助类</w:t>
      </w:r>
      <w:r>
        <w:rPr>
          <w:rFonts w:hint="eastAsia" w:ascii="仿宋" w:hAnsi="仿宋" w:eastAsia="仿宋" w:cs="仿宋"/>
          <w:sz w:val="28"/>
        </w:rPr>
        <w:t>和</w:t>
      </w:r>
      <w:r>
        <w:rPr>
          <w:rFonts w:hint="eastAsia" w:ascii="仿宋" w:hAnsi="仿宋" w:eastAsia="仿宋" w:cs="仿宋"/>
          <w:b/>
          <w:bCs/>
          <w:sz w:val="28"/>
        </w:rPr>
        <w:t>赛事获奖项目落地资助类</w:t>
      </w:r>
      <w:r>
        <w:rPr>
          <w:rFonts w:hint="eastAsia" w:ascii="仿宋" w:hAnsi="仿宋" w:eastAsia="仿宋" w:cs="仿宋"/>
          <w:sz w:val="28"/>
        </w:rPr>
        <w:t>两个子类，申请单位应根据申请书中要求逐项认真填写，内容叙述简明扼要，无相关情况请填写“无”，除签字外一律用A4纸双面打印（</w:t>
      </w:r>
      <w:r>
        <w:rPr>
          <w:rFonts w:hint="eastAsia" w:ascii="仿宋" w:hAnsi="仿宋" w:eastAsia="仿宋" w:cs="仿宋"/>
          <w:b/>
          <w:bCs/>
          <w:color w:val="FF0000"/>
          <w:szCs w:val="18"/>
        </w:rPr>
        <w:t>严禁私自替换或删除申请类别表格条目内容</w:t>
      </w:r>
      <w:r>
        <w:rPr>
          <w:rFonts w:hint="eastAsia" w:ascii="仿宋" w:hAnsi="仿宋" w:eastAsia="仿宋" w:cs="仿宋"/>
          <w:b/>
          <w:bCs/>
          <w:szCs w:val="18"/>
        </w:rPr>
        <w:t>，情节严重者取消申报资格并记录诚信信息</w:t>
      </w:r>
      <w:r>
        <w:rPr>
          <w:rFonts w:hint="eastAsia" w:ascii="仿宋" w:hAnsi="仿宋" w:eastAsia="仿宋" w:cs="仿宋"/>
          <w:sz w:val="28"/>
        </w:rPr>
        <w:t>）。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研究开发费用指单位用于技术创新的支出，含产品的技术研发、小（中）试研究、技术（工程）中心建设、实验室、测试平台、技术引进（含无形资产）、知识产权保护、人才培养等支出的全部费用。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申请书须根据实际申报类别列明</w:t>
      </w:r>
      <w:r>
        <w:rPr>
          <w:rFonts w:hint="eastAsia" w:ascii="仿宋" w:hAnsi="仿宋" w:eastAsia="仿宋" w:cs="仿宋"/>
          <w:b/>
          <w:bCs/>
          <w:sz w:val="28"/>
        </w:rPr>
        <w:t>附件清单</w:t>
      </w:r>
      <w:r>
        <w:rPr>
          <w:rFonts w:hint="eastAsia" w:ascii="仿宋" w:hAnsi="仿宋" w:eastAsia="仿宋" w:cs="仿宋"/>
          <w:sz w:val="28"/>
        </w:rPr>
        <w:t>（申报书最后已分别提供</w:t>
      </w:r>
      <w:r>
        <w:rPr>
          <w:rFonts w:hint="eastAsia" w:ascii="仿宋" w:hAnsi="仿宋" w:eastAsia="仿宋" w:cs="仿宋"/>
          <w:b/>
          <w:bCs/>
          <w:sz w:val="28"/>
        </w:rPr>
        <w:t>赛事获奖资助类</w:t>
      </w:r>
      <w:r>
        <w:rPr>
          <w:rFonts w:hint="eastAsia" w:ascii="仿宋" w:hAnsi="仿宋" w:eastAsia="仿宋" w:cs="仿宋"/>
          <w:sz w:val="28"/>
        </w:rPr>
        <w:t>和</w:t>
      </w:r>
      <w:r>
        <w:rPr>
          <w:rFonts w:hint="eastAsia" w:ascii="仿宋" w:hAnsi="仿宋" w:eastAsia="仿宋" w:cs="仿宋"/>
          <w:b/>
          <w:bCs/>
          <w:sz w:val="28"/>
        </w:rPr>
        <w:t>赛事获奖项目落地资助类</w:t>
      </w:r>
      <w:r>
        <w:rPr>
          <w:rFonts w:hint="eastAsia" w:ascii="仿宋" w:hAnsi="仿宋" w:eastAsia="仿宋" w:cs="仿宋"/>
          <w:sz w:val="28"/>
        </w:rPr>
        <w:t>附件清单），并附上规定的有关证明资料，所阐述重要指标应有相应凭证支撑。</w:t>
      </w:r>
    </w:p>
    <w:p>
      <w:pPr>
        <w:numPr>
          <w:ilvl w:val="0"/>
          <w:numId w:val="1"/>
        </w:numPr>
        <w:spacing w:line="560" w:lineRule="exact"/>
        <w:rPr>
          <w:rFonts w:hint="eastAsia" w:eastAsia="仿宋"/>
          <w:b/>
        </w:rPr>
      </w:pPr>
      <w:r>
        <w:rPr>
          <w:rFonts w:hint="eastAsia" w:ascii="仿宋" w:hAnsi="仿宋" w:eastAsia="仿宋" w:cs="仿宋"/>
          <w:sz w:val="28"/>
        </w:rPr>
        <w:t>申请书报送要求：书面材料一份、电子文本一份。电子文本通过网络递交。申请单位须确保书面材料和电子文本的一致性。</w:t>
      </w:r>
    </w:p>
    <w:p>
      <w:pPr>
        <w:pStyle w:val="13"/>
        <w:rPr>
          <w:rFonts w:eastAsia="宋体"/>
          <w:b/>
        </w:rPr>
        <w:sectPr>
          <w:footerReference r:id="rId11" w:type="first"/>
          <w:headerReference r:id="rId9" w:type="default"/>
          <w:footerReference r:id="rId10" w:type="default"/>
          <w:pgSz w:w="11906" w:h="16838"/>
          <w:pgMar w:top="1304" w:right="1191" w:bottom="1304" w:left="1191" w:header="851" w:footer="992" w:gutter="0"/>
          <w:cols w:space="720" w:num="1"/>
          <w:docGrid w:type="lines" w:linePitch="326" w:charSpace="0"/>
        </w:sectPr>
      </w:pPr>
    </w:p>
    <w:p>
      <w:pPr>
        <w:pStyle w:val="13"/>
        <w:rPr>
          <w:rFonts w:hint="eastAsia" w:eastAsia="宋体"/>
          <w:b/>
        </w:rPr>
      </w:pPr>
      <w:r>
        <w:rPr>
          <w:rFonts w:hint="eastAsia" w:eastAsia="宋体"/>
          <w:b/>
        </w:rPr>
        <w:t>一、单位（企业）基本情况</w:t>
      </w:r>
    </w:p>
    <w:tbl>
      <w:tblPr>
        <w:tblStyle w:val="15"/>
        <w:tblW w:w="9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391"/>
        <w:gridCol w:w="391"/>
        <w:gridCol w:w="396"/>
        <w:gridCol w:w="395"/>
        <w:gridCol w:w="396"/>
        <w:gridCol w:w="395"/>
        <w:gridCol w:w="405"/>
        <w:gridCol w:w="394"/>
        <w:gridCol w:w="396"/>
        <w:gridCol w:w="398"/>
        <w:gridCol w:w="394"/>
        <w:gridCol w:w="394"/>
        <w:gridCol w:w="391"/>
        <w:gridCol w:w="332"/>
        <w:gridCol w:w="67"/>
        <w:gridCol w:w="17"/>
        <w:gridCol w:w="248"/>
        <w:gridCol w:w="146"/>
        <w:gridCol w:w="45"/>
        <w:gridCol w:w="141"/>
        <w:gridCol w:w="202"/>
        <w:gridCol w:w="6"/>
        <w:gridCol w:w="124"/>
        <w:gridCol w:w="271"/>
        <w:gridCol w:w="61"/>
        <w:gridCol w:w="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>单位（企业）名称</w:t>
            </w:r>
          </w:p>
        </w:tc>
        <w:tc>
          <w:tcPr>
            <w:tcW w:w="7243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>统一社会信用代码</w:t>
            </w:r>
          </w:p>
        </w:tc>
        <w:tc>
          <w:tcPr>
            <w:tcW w:w="39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4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3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4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5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法人代表</w:t>
            </w:r>
          </w:p>
        </w:tc>
        <w:tc>
          <w:tcPr>
            <w:tcW w:w="276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2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联系电话</w:t>
            </w:r>
          </w:p>
        </w:tc>
        <w:tc>
          <w:tcPr>
            <w:tcW w:w="210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身份证号</w:t>
            </w:r>
          </w:p>
        </w:tc>
        <w:tc>
          <w:tcPr>
            <w:tcW w:w="39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4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5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注册地址</w:t>
            </w: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（注明区县）</w:t>
            </w:r>
          </w:p>
        </w:tc>
        <w:tc>
          <w:tcPr>
            <w:tcW w:w="7243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办公地址</w:t>
            </w: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（注明区县）</w:t>
            </w:r>
          </w:p>
        </w:tc>
        <w:tc>
          <w:tcPr>
            <w:tcW w:w="7243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注册时间</w:t>
            </w:r>
          </w:p>
        </w:tc>
        <w:tc>
          <w:tcPr>
            <w:tcW w:w="276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    年  月  日</w:t>
            </w:r>
          </w:p>
        </w:tc>
        <w:tc>
          <w:tcPr>
            <w:tcW w:w="2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邮政编码</w:t>
            </w:r>
          </w:p>
        </w:tc>
        <w:tc>
          <w:tcPr>
            <w:tcW w:w="33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单位性质</w:t>
            </w:r>
          </w:p>
        </w:tc>
        <w:tc>
          <w:tcPr>
            <w:tcW w:w="276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2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纳税信用等级</w:t>
            </w:r>
          </w:p>
        </w:tc>
        <w:tc>
          <w:tcPr>
            <w:tcW w:w="210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开户银行</w:t>
            </w:r>
          </w:p>
        </w:tc>
        <w:tc>
          <w:tcPr>
            <w:tcW w:w="276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2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注册资本</w:t>
            </w:r>
          </w:p>
        </w:tc>
        <w:tc>
          <w:tcPr>
            <w:tcW w:w="210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银行帐号</w:t>
            </w:r>
          </w:p>
        </w:tc>
        <w:tc>
          <w:tcPr>
            <w:tcW w:w="7243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职工总数</w:t>
            </w:r>
          </w:p>
        </w:tc>
        <w:tc>
          <w:tcPr>
            <w:tcW w:w="276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2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研发人员数</w:t>
            </w:r>
          </w:p>
        </w:tc>
        <w:tc>
          <w:tcPr>
            <w:tcW w:w="210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26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上年末财务情况</w:t>
            </w:r>
            <w:r>
              <w:rPr>
                <w:rFonts w:hint="eastAsia" w:ascii="仿宋" w:hAnsi="仿宋" w:eastAsia="仿宋" w:cs="仿宋"/>
                <w:kern w:val="0"/>
              </w:rPr>
              <w:t>（万元，取整数）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总资产</w:t>
            </w:r>
          </w:p>
        </w:tc>
        <w:tc>
          <w:tcPr>
            <w:tcW w:w="276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2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总负债</w:t>
            </w:r>
          </w:p>
        </w:tc>
        <w:tc>
          <w:tcPr>
            <w:tcW w:w="210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主营业务收入</w:t>
            </w:r>
          </w:p>
        </w:tc>
        <w:tc>
          <w:tcPr>
            <w:tcW w:w="276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0"/>
              </w:rPr>
            </w:pPr>
          </w:p>
        </w:tc>
        <w:tc>
          <w:tcPr>
            <w:tcW w:w="2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研发经费</w:t>
            </w:r>
          </w:p>
        </w:tc>
        <w:tc>
          <w:tcPr>
            <w:tcW w:w="210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利润总额</w:t>
            </w:r>
          </w:p>
        </w:tc>
        <w:tc>
          <w:tcPr>
            <w:tcW w:w="276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kern w:val="0"/>
              </w:rPr>
            </w:pPr>
          </w:p>
        </w:tc>
        <w:tc>
          <w:tcPr>
            <w:tcW w:w="2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应缴税金</w:t>
            </w:r>
          </w:p>
        </w:tc>
        <w:tc>
          <w:tcPr>
            <w:tcW w:w="210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Cs/>
                <w:kern w:val="0"/>
              </w:rPr>
              <w:t>审计机构名称</w:t>
            </w:r>
          </w:p>
        </w:tc>
        <w:tc>
          <w:tcPr>
            <w:tcW w:w="276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  <w:tc>
          <w:tcPr>
            <w:tcW w:w="2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审计机构分类管理等级</w:t>
            </w:r>
          </w:p>
        </w:tc>
        <w:tc>
          <w:tcPr>
            <w:tcW w:w="210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  <w:jc w:val="center"/>
        </w:trPr>
        <w:tc>
          <w:tcPr>
            <w:tcW w:w="9426" w:type="dxa"/>
            <w:gridSpan w:val="27"/>
            <w:tcBorders>
              <w:tl2br w:val="nil"/>
              <w:tr2bl w:val="nil"/>
            </w:tcBorders>
          </w:tcPr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/>
              </w:rPr>
              <w:t>单位（企业）简介</w:t>
            </w:r>
            <w:r>
              <w:rPr>
                <w:rFonts w:hint="eastAsia" w:ascii="仿宋" w:hAnsi="仿宋" w:eastAsia="仿宋" w:cs="仿宋"/>
              </w:rPr>
              <w:t>(含网络安全核心技术和应用介绍，500字内)</w:t>
            </w:r>
            <w:r>
              <w:rPr>
                <w:rFonts w:hint="eastAsia" w:ascii="仿宋" w:hAnsi="仿宋" w:eastAsia="仿宋" w:cs="仿宋"/>
                <w:b/>
              </w:rPr>
              <w:t>：</w:t>
            </w: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</w:tbl>
    <w:p>
      <w:pPr>
        <w:rPr>
          <w:rFonts w:hint="eastAsia" w:ascii="宋体" w:hAnsi="宋体" w:eastAsia="仿宋"/>
          <w:b/>
          <w:bCs/>
          <w:color w:val="000000"/>
        </w:rPr>
      </w:pPr>
    </w:p>
    <w:p>
      <w:pPr>
        <w:rPr>
          <w:rFonts w:hint="eastAsia" w:ascii="宋体" w:hAnsi="宋体" w:eastAsia="仿宋"/>
          <w:b/>
          <w:bCs/>
          <w:color w:val="000000"/>
        </w:rPr>
        <w:sectPr>
          <w:footerReference r:id="rId13" w:type="first"/>
          <w:footerReference r:id="rId12" w:type="default"/>
          <w:pgSz w:w="11906" w:h="16838"/>
          <w:pgMar w:top="1440" w:right="1416" w:bottom="1440" w:left="1800" w:header="851" w:footer="992" w:gutter="0"/>
          <w:pgNumType w:start="1"/>
          <w:cols w:space="720" w:num="1"/>
          <w:titlePg/>
          <w:docGrid w:type="lines" w:linePitch="326" w:charSpace="0"/>
        </w:sectPr>
      </w:pPr>
    </w:p>
    <w:p>
      <w:pPr>
        <w:pStyle w:val="13"/>
        <w:rPr>
          <w:rFonts w:hint="eastAsia" w:eastAsia="宋体"/>
          <w:b/>
        </w:rPr>
      </w:pPr>
      <w:r>
        <w:rPr>
          <w:rFonts w:hint="eastAsia" w:eastAsia="宋体"/>
          <w:b/>
        </w:rPr>
        <w:t>二、项目资金情况表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1861"/>
        <w:gridCol w:w="265"/>
        <w:gridCol w:w="2045"/>
        <w:gridCol w:w="180"/>
        <w:gridCol w:w="1296"/>
        <w:gridCol w:w="73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eastAsia" w:cs="仿宋_GB2312"/>
                <w:bCs/>
                <w:szCs w:val="24"/>
              </w:rPr>
            </w:pPr>
            <w:r>
              <w:rPr>
                <w:rFonts w:hint="eastAsia"/>
                <w:color w:val="FF0000"/>
                <w:szCs w:val="22"/>
              </w:rPr>
              <w:t>鼓励创新创业活动（赛事获奖资助类）填写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5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获奖金额合计：</w:t>
            </w:r>
          </w:p>
        </w:tc>
        <w:tc>
          <w:tcPr>
            <w:tcW w:w="43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_____________万元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5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其中：赛事1获奖金额</w:t>
            </w:r>
          </w:p>
        </w:tc>
        <w:tc>
          <w:tcPr>
            <w:tcW w:w="43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_____________万元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5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赛事2获奖金额</w:t>
            </w:r>
          </w:p>
        </w:tc>
        <w:tc>
          <w:tcPr>
            <w:tcW w:w="43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_____________万元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5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（可按实际增减行）</w:t>
            </w:r>
          </w:p>
        </w:tc>
        <w:tc>
          <w:tcPr>
            <w:tcW w:w="43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_____________万元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45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申请专项资金资助金额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sz w:val="20"/>
                <w:szCs w:val="15"/>
                <w:highlight w:val="none"/>
              </w:rPr>
              <w:t>（不超过获奖金额50%且不超过</w:t>
            </w:r>
            <w:r>
              <w:rPr>
                <w:rFonts w:hint="eastAsia" w:ascii="仿宋" w:hAnsi="仿宋" w:eastAsia="仿宋" w:cs="仿宋"/>
                <w:sz w:val="20"/>
                <w:szCs w:val="15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15"/>
                <w:highlight w:val="none"/>
              </w:rPr>
              <w:t>0万元）</w:t>
            </w:r>
          </w:p>
        </w:tc>
        <w:tc>
          <w:tcPr>
            <w:tcW w:w="43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_____________万元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90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</w:rPr>
              <w:t>(活动情况可按实际增减)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赛事1情况</w:t>
            </w:r>
          </w:p>
        </w:tc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参赛名称</w:t>
            </w:r>
          </w:p>
        </w:tc>
        <w:tc>
          <w:tcPr>
            <w:tcW w:w="664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主办单位</w:t>
            </w:r>
          </w:p>
        </w:tc>
        <w:tc>
          <w:tcPr>
            <w:tcW w:w="664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3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活动主题</w:t>
            </w:r>
          </w:p>
        </w:tc>
        <w:tc>
          <w:tcPr>
            <w:tcW w:w="41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3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活动相关产业领域</w:t>
            </w:r>
          </w:p>
        </w:tc>
        <w:tc>
          <w:tcPr>
            <w:tcW w:w="41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参赛级别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市级 </w:t>
            </w:r>
            <w:r>
              <w:rPr>
                <w:rFonts w:hint="eastAsia" w:ascii="仿宋" w:hAnsi="仿宋" w:eastAsia="仿宋" w:cs="仿宋"/>
                <w:bCs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市级以上 </w:t>
            </w:r>
          </w:p>
        </w:tc>
        <w:tc>
          <w:tcPr>
            <w:tcW w:w="14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获奖等次</w:t>
            </w:r>
          </w:p>
        </w:tc>
        <w:tc>
          <w:tcPr>
            <w:tcW w:w="28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参赛时间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    年   月  日-</w:t>
            </w:r>
          </w:p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    年   月  日</w:t>
            </w:r>
          </w:p>
        </w:tc>
        <w:tc>
          <w:tcPr>
            <w:tcW w:w="14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参加人数</w:t>
            </w:r>
          </w:p>
        </w:tc>
        <w:tc>
          <w:tcPr>
            <w:tcW w:w="28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1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参赛项目</w:t>
            </w:r>
          </w:p>
        </w:tc>
        <w:tc>
          <w:tcPr>
            <w:tcW w:w="43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参赛获奖项目简介</w:t>
            </w:r>
          </w:p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赛事2情况</w:t>
            </w:r>
          </w:p>
        </w:tc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参赛名称</w:t>
            </w:r>
          </w:p>
        </w:tc>
        <w:tc>
          <w:tcPr>
            <w:tcW w:w="664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主办单位</w:t>
            </w:r>
          </w:p>
        </w:tc>
        <w:tc>
          <w:tcPr>
            <w:tcW w:w="664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3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活动主题</w:t>
            </w:r>
          </w:p>
        </w:tc>
        <w:tc>
          <w:tcPr>
            <w:tcW w:w="41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3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活动相关产业领域</w:t>
            </w:r>
          </w:p>
        </w:tc>
        <w:tc>
          <w:tcPr>
            <w:tcW w:w="41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参赛级别</w:t>
            </w:r>
          </w:p>
        </w:tc>
        <w:tc>
          <w:tcPr>
            <w:tcW w:w="22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市级 </w:t>
            </w:r>
            <w:r>
              <w:rPr>
                <w:rFonts w:hint="eastAsia" w:ascii="仿宋" w:hAnsi="仿宋" w:eastAsia="仿宋" w:cs="仿宋"/>
                <w:bCs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市级以上 </w:t>
            </w:r>
          </w:p>
        </w:tc>
        <w:tc>
          <w:tcPr>
            <w:tcW w:w="20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获奖等次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参赛时间</w:t>
            </w:r>
          </w:p>
        </w:tc>
        <w:tc>
          <w:tcPr>
            <w:tcW w:w="22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    年   月  日-</w:t>
            </w:r>
          </w:p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    年   月  日</w:t>
            </w:r>
          </w:p>
        </w:tc>
        <w:tc>
          <w:tcPr>
            <w:tcW w:w="20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参加人数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3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参赛项目</w:t>
            </w:r>
          </w:p>
        </w:tc>
        <w:tc>
          <w:tcPr>
            <w:tcW w:w="41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参赛获奖项目简介</w:t>
            </w:r>
          </w:p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ind w:firstLine="105" w:firstLineChars="5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 xml:space="preserve">编制人（签名）：                   项目责任人(签名):            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财务部门负责人（签名）:            申请单位负责人（签名):</w:t>
            </w:r>
          </w:p>
          <w:p>
            <w:pPr>
              <w:rPr>
                <w:rFonts w:hint="eastAsia" w:ascii="仿宋" w:hAnsi="仿宋" w:eastAsia="仿宋" w:cs="仿宋"/>
                <w:b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1427"/>
        <w:gridCol w:w="434"/>
        <w:gridCol w:w="265"/>
        <w:gridCol w:w="1925"/>
        <w:gridCol w:w="120"/>
        <w:gridCol w:w="180"/>
        <w:gridCol w:w="1296"/>
        <w:gridCol w:w="630"/>
        <w:gridCol w:w="10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eastAsia" w:cs="仿宋_GB2312"/>
                <w:bCs/>
                <w:szCs w:val="24"/>
              </w:rPr>
            </w:pPr>
            <w:r>
              <w:rPr>
                <w:rFonts w:hint="eastAsia"/>
                <w:color w:val="FF0000"/>
                <w:szCs w:val="22"/>
              </w:rPr>
              <w:t>鼓励创新创业活动（赛事获奖项目落地资助类）填写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890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项目落地情况：</w:t>
            </w:r>
            <w:r>
              <w:rPr>
                <w:rFonts w:hint="eastAsia" w:ascii="仿宋" w:hAnsi="仿宋" w:eastAsia="仿宋" w:cs="仿宋"/>
              </w:rPr>
              <w:t>（可按实际增减项目行）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82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其中落地项目1</w:t>
            </w:r>
          </w:p>
        </w:tc>
        <w:tc>
          <w:tcPr>
            <w:tcW w:w="26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落地名称</w:t>
            </w:r>
          </w:p>
        </w:tc>
        <w:tc>
          <w:tcPr>
            <w:tcW w:w="22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注册时间</w:t>
            </w:r>
          </w:p>
        </w:tc>
        <w:tc>
          <w:tcPr>
            <w:tcW w:w="22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对应获奖项目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82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6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2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2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82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6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注册地址</w:t>
            </w:r>
          </w:p>
        </w:tc>
        <w:tc>
          <w:tcPr>
            <w:tcW w:w="445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82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0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主营业务简介及未来发展规划（500字以内）</w:t>
            </w:r>
          </w:p>
          <w:p>
            <w:pPr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82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其中落地项目2</w:t>
            </w:r>
          </w:p>
        </w:tc>
        <w:tc>
          <w:tcPr>
            <w:tcW w:w="26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落地名称</w:t>
            </w:r>
          </w:p>
        </w:tc>
        <w:tc>
          <w:tcPr>
            <w:tcW w:w="22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注册时间</w:t>
            </w:r>
          </w:p>
        </w:tc>
        <w:tc>
          <w:tcPr>
            <w:tcW w:w="22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对应获奖项目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82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6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2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2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82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6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注册地址</w:t>
            </w:r>
          </w:p>
        </w:tc>
        <w:tc>
          <w:tcPr>
            <w:tcW w:w="22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82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0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主营业务简介及未来发展规划（500字以内）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5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获奖金额合计：</w:t>
            </w:r>
          </w:p>
        </w:tc>
        <w:tc>
          <w:tcPr>
            <w:tcW w:w="4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_____________万元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5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其中：赛事1获奖金额</w:t>
            </w:r>
          </w:p>
        </w:tc>
        <w:tc>
          <w:tcPr>
            <w:tcW w:w="4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_____________万元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5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赛事2获奖金额</w:t>
            </w:r>
          </w:p>
        </w:tc>
        <w:tc>
          <w:tcPr>
            <w:tcW w:w="4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_____________万元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5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（可按实际增减行）</w:t>
            </w:r>
          </w:p>
        </w:tc>
        <w:tc>
          <w:tcPr>
            <w:tcW w:w="4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_____________万元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45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申请专项资金资助金额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sz w:val="20"/>
                <w:szCs w:val="15"/>
              </w:rPr>
              <w:t>（不超过获奖金额50%且不超过20万元）</w:t>
            </w:r>
          </w:p>
        </w:tc>
        <w:tc>
          <w:tcPr>
            <w:tcW w:w="4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_____________万元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90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</w:rPr>
              <w:t>(活动情况可按实际增减)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赛事1情况</w:t>
            </w:r>
          </w:p>
        </w:tc>
        <w:tc>
          <w:tcPr>
            <w:tcW w:w="18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参赛名称</w:t>
            </w:r>
          </w:p>
        </w:tc>
        <w:tc>
          <w:tcPr>
            <w:tcW w:w="664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主办单位</w:t>
            </w:r>
          </w:p>
        </w:tc>
        <w:tc>
          <w:tcPr>
            <w:tcW w:w="664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35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活动主题</w:t>
            </w:r>
          </w:p>
        </w:tc>
        <w:tc>
          <w:tcPr>
            <w:tcW w:w="41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35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活动相关产业领域</w:t>
            </w:r>
          </w:p>
        </w:tc>
        <w:tc>
          <w:tcPr>
            <w:tcW w:w="41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参赛级别</w:t>
            </w:r>
          </w:p>
        </w:tc>
        <w:tc>
          <w:tcPr>
            <w:tcW w:w="23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市级 </w:t>
            </w:r>
            <w:r>
              <w:rPr>
                <w:rFonts w:hint="eastAsia" w:ascii="仿宋" w:hAnsi="仿宋" w:eastAsia="仿宋" w:cs="仿宋"/>
                <w:bCs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市级以上 </w:t>
            </w:r>
          </w:p>
        </w:tc>
        <w:tc>
          <w:tcPr>
            <w:tcW w:w="14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获奖等次</w:t>
            </w:r>
          </w:p>
        </w:tc>
        <w:tc>
          <w:tcPr>
            <w:tcW w:w="28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参赛时间</w:t>
            </w:r>
          </w:p>
        </w:tc>
        <w:tc>
          <w:tcPr>
            <w:tcW w:w="23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    年   月  日-</w:t>
            </w:r>
          </w:p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    年   月  日</w:t>
            </w:r>
          </w:p>
        </w:tc>
        <w:tc>
          <w:tcPr>
            <w:tcW w:w="14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参加人数</w:t>
            </w:r>
          </w:p>
        </w:tc>
        <w:tc>
          <w:tcPr>
            <w:tcW w:w="28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1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参赛项目</w:t>
            </w:r>
          </w:p>
        </w:tc>
        <w:tc>
          <w:tcPr>
            <w:tcW w:w="4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0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参赛获奖项目简介</w:t>
            </w:r>
          </w:p>
          <w:p>
            <w:pPr>
              <w:rPr>
                <w:rFonts w:ascii="仿宋" w:hAnsi="仿宋" w:eastAsia="仿宋" w:cs="仿宋"/>
                <w:b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赛事2情况</w:t>
            </w:r>
          </w:p>
        </w:tc>
        <w:tc>
          <w:tcPr>
            <w:tcW w:w="18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参赛名称</w:t>
            </w:r>
          </w:p>
        </w:tc>
        <w:tc>
          <w:tcPr>
            <w:tcW w:w="664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主办单位</w:t>
            </w:r>
          </w:p>
        </w:tc>
        <w:tc>
          <w:tcPr>
            <w:tcW w:w="664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35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活动主题</w:t>
            </w:r>
          </w:p>
        </w:tc>
        <w:tc>
          <w:tcPr>
            <w:tcW w:w="41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35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活动相关产业领域</w:t>
            </w:r>
          </w:p>
        </w:tc>
        <w:tc>
          <w:tcPr>
            <w:tcW w:w="41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1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参赛级别</w:t>
            </w:r>
          </w:p>
        </w:tc>
        <w:tc>
          <w:tcPr>
            <w:tcW w:w="22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市级 </w:t>
            </w:r>
            <w:r>
              <w:rPr>
                <w:rFonts w:hint="eastAsia" w:ascii="仿宋" w:hAnsi="仿宋" w:eastAsia="仿宋" w:cs="仿宋"/>
                <w:bCs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市级以上 </w:t>
            </w:r>
          </w:p>
        </w:tc>
        <w:tc>
          <w:tcPr>
            <w:tcW w:w="20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获奖等次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1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参赛时间</w:t>
            </w:r>
          </w:p>
        </w:tc>
        <w:tc>
          <w:tcPr>
            <w:tcW w:w="22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    年   月  日-</w:t>
            </w:r>
          </w:p>
          <w:p>
            <w:pPr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    年   月  日</w:t>
            </w:r>
          </w:p>
        </w:tc>
        <w:tc>
          <w:tcPr>
            <w:tcW w:w="20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参加人数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Cs w:val="24"/>
              </w:rPr>
              <w:t xml:space="preserve">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35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参赛项目</w:t>
            </w:r>
          </w:p>
        </w:tc>
        <w:tc>
          <w:tcPr>
            <w:tcW w:w="41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0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参赛获奖项目简介</w:t>
            </w:r>
          </w:p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890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ind w:firstLine="105" w:firstLineChars="5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 xml:space="preserve">编制人（签名）：                   项目责任人(签名):            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财务部门负责人（签名）:            申请单位负责人（签名):</w:t>
            </w:r>
          </w:p>
          <w:p>
            <w:pPr>
              <w:rPr>
                <w:rFonts w:hint="eastAsia" w:ascii="仿宋" w:hAnsi="仿宋" w:eastAsia="仿宋" w:cs="仿宋"/>
                <w:b/>
              </w:rPr>
            </w:pPr>
          </w:p>
        </w:tc>
      </w:tr>
    </w:tbl>
    <w:p>
      <w:pPr>
        <w:rPr>
          <w:rFonts w:eastAsia="仿宋"/>
        </w:rPr>
      </w:pPr>
    </w:p>
    <w:p>
      <w:pPr>
        <w:rPr>
          <w:rFonts w:eastAsia="仿宋"/>
        </w:rPr>
      </w:pPr>
    </w:p>
    <w:p>
      <w:pPr>
        <w:rPr>
          <w:rFonts w:eastAsia="仿宋"/>
        </w:rPr>
      </w:pPr>
    </w:p>
    <w:p>
      <w:pPr>
        <w:rPr>
          <w:rFonts w:hint="eastAsia" w:hAnsi="宋体" w:eastAsia="仿宋"/>
          <w:sz w:val="21"/>
          <w:szCs w:val="21"/>
        </w:rPr>
      </w:pPr>
      <w:r>
        <w:rPr>
          <w:rFonts w:eastAsia="仿宋"/>
        </w:rPr>
        <w:br w:type="page"/>
      </w:r>
    </w:p>
    <w:p>
      <w:pPr>
        <w:autoSpaceDE w:val="0"/>
        <w:autoSpaceDN w:val="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补充说明</w:t>
      </w:r>
    </w:p>
    <w:tbl>
      <w:tblPr>
        <w:tblStyle w:val="1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0" w:hRule="exact"/>
          <w:jc w:val="center"/>
        </w:trPr>
        <w:tc>
          <w:tcPr>
            <w:tcW w:w="9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spacing w:line="360" w:lineRule="auto"/>
              <w:ind w:firstLine="480" w:firstLineChars="200"/>
              <w:rPr>
                <w:rFonts w:hint="eastAsia" w:hAnsi="宋体" w:eastAsia="仿宋"/>
                <w:szCs w:val="24"/>
              </w:rPr>
            </w:pPr>
            <w:r>
              <w:rPr>
                <w:rFonts w:hint="eastAsia" w:hAnsi="宋体" w:eastAsia="仿宋"/>
                <w:szCs w:val="24"/>
              </w:rPr>
              <w:t>（资金预算情况或项目情况等未尽事由可于此处补充说明，条目式列出）</w:t>
            </w:r>
          </w:p>
          <w:p>
            <w:pPr>
              <w:spacing w:line="360" w:lineRule="auto"/>
              <w:ind w:firstLine="420" w:firstLineChars="200"/>
              <w:rPr>
                <w:rFonts w:eastAsia="仿宋"/>
                <w:sz w:val="21"/>
                <w:szCs w:val="24"/>
              </w:rPr>
            </w:pPr>
          </w:p>
        </w:tc>
      </w:tr>
    </w:tbl>
    <w:p>
      <w:pPr>
        <w:rPr>
          <w:rFonts w:hint="eastAsia" w:eastAsia="宋体"/>
          <w:b/>
          <w:sz w:val="30"/>
        </w:rPr>
        <w:sectPr>
          <w:pgSz w:w="11906" w:h="16838"/>
          <w:pgMar w:top="1440" w:right="1416" w:bottom="1440" w:left="1800" w:header="851" w:footer="992" w:gutter="0"/>
          <w:cols w:space="720" w:num="1"/>
          <w:titlePg/>
          <w:docGrid w:type="lines" w:linePitch="326" w:charSpace="0"/>
        </w:sectPr>
      </w:pPr>
    </w:p>
    <w:p>
      <w:pPr>
        <w:pStyle w:val="13"/>
        <w:rPr>
          <w:rFonts w:hint="eastAsia" w:eastAsia="宋体"/>
          <w:b/>
        </w:rPr>
      </w:pPr>
      <w:r>
        <w:rPr>
          <w:rFonts w:hint="eastAsia" w:eastAsia="宋体"/>
          <w:b/>
          <w:sz w:val="30"/>
          <w:lang w:val="en-US" w:eastAsia="zh-CN"/>
        </w:rPr>
        <w:t xml:space="preserve"> </w:t>
      </w:r>
      <w:r>
        <w:rPr>
          <w:rFonts w:hint="eastAsia" w:eastAsia="宋体"/>
          <w:b/>
        </w:rPr>
        <w:t>附件清单</w:t>
      </w:r>
    </w:p>
    <w:p>
      <w:pPr>
        <w:spacing w:line="560" w:lineRule="exact"/>
        <w:ind w:firstLine="560" w:firstLineChars="200"/>
        <w:rPr>
          <w:rFonts w:hint="eastAsia"/>
          <w:sz w:val="28"/>
        </w:rPr>
      </w:pPr>
      <w:r>
        <w:rPr>
          <w:rFonts w:hint="eastAsia" w:hAnsi="Times New Roman" w:cs="Times New Roman"/>
          <w:sz w:val="28"/>
        </w:rPr>
        <w:t>202</w:t>
      </w:r>
      <w:r>
        <w:rPr>
          <w:rFonts w:hint="eastAsia" w:hAnsi="Times New Roman" w:cs="Times New Roman"/>
          <w:sz w:val="28"/>
          <w:lang w:val="en-US" w:eastAsia="zh-CN"/>
        </w:rPr>
        <w:t>4</w:t>
      </w:r>
      <w:r>
        <w:rPr>
          <w:rFonts w:hint="eastAsia" w:hAnsi="Times New Roman" w:cs="Times New Roman"/>
          <w:sz w:val="28"/>
        </w:rPr>
        <w:t>年度普陀区加快发展网络安全产业专项</w:t>
      </w:r>
      <w:r>
        <w:rPr>
          <w:rFonts w:hint="eastAsia" w:hAnsi="Times New Roman" w:cs="Times New Roman"/>
          <w:sz w:val="28"/>
          <w:lang w:eastAsia="zh-CN"/>
        </w:rPr>
        <w:t>鼓励</w:t>
      </w:r>
      <w:r>
        <w:rPr>
          <w:rFonts w:hint="eastAsia" w:hAnsi="Times New Roman" w:cs="Times New Roman"/>
          <w:sz w:val="28"/>
        </w:rPr>
        <w:t>创新创业活动附件清单</w:t>
      </w:r>
      <w:r>
        <w:rPr>
          <w:rFonts w:hint="eastAsia"/>
          <w:sz w:val="28"/>
        </w:rPr>
        <w:t>，各类别申报附件清单如下，请各申报主体按申报类别列出附件目录，并按顺序提供相应附件。</w:t>
      </w:r>
    </w:p>
    <w:p>
      <w:pPr>
        <w:spacing w:line="560" w:lineRule="exact"/>
        <w:ind w:firstLine="560" w:firstLineChars="200"/>
        <w:rPr>
          <w:rFonts w:hint="eastAsia"/>
          <w:sz w:val="28"/>
          <w:lang w:val="en-US" w:eastAsia="zh-CN"/>
        </w:rPr>
      </w:pPr>
      <w:bookmarkStart w:id="0" w:name="_GoBack"/>
      <w:bookmarkEnd w:id="0"/>
    </w:p>
    <w:p>
      <w:pPr>
        <w:rPr>
          <w:rFonts w:hint="eastAsia" w:eastAsia="宋体"/>
          <w:b/>
          <w:sz w:val="30"/>
        </w:rPr>
      </w:pPr>
      <w:r>
        <w:rPr>
          <w:rFonts w:hint="eastAsia" w:eastAsia="宋体"/>
          <w:b/>
          <w:sz w:val="30"/>
          <w:lang w:eastAsia="zh-CN"/>
        </w:rPr>
        <w:t>鼓励</w:t>
      </w:r>
      <w:r>
        <w:rPr>
          <w:rFonts w:hint="eastAsia" w:eastAsia="宋体"/>
          <w:b/>
          <w:sz w:val="30"/>
        </w:rPr>
        <w:t>创新创业活动（赛事获奖资助类）附件清单</w:t>
      </w:r>
    </w:p>
    <w:p>
      <w:pPr>
        <w:numPr>
          <w:ilvl w:val="0"/>
          <w:numId w:val="2"/>
        </w:num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申报单位（企业）营业执照（正本）复印件。</w:t>
      </w:r>
    </w:p>
    <w:p>
      <w:pPr>
        <w:numPr>
          <w:ilvl w:val="0"/>
          <w:numId w:val="2"/>
        </w:num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申报单位（企业）法定代表人身份证件复印件。</w:t>
      </w:r>
    </w:p>
    <w:p>
      <w:pPr>
        <w:numPr>
          <w:ilvl w:val="0"/>
          <w:numId w:val="2"/>
        </w:num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申报单位（企业）项目负责人身份证件复印件。</w:t>
      </w:r>
    </w:p>
    <w:p>
      <w:pPr>
        <w:numPr>
          <w:ilvl w:val="0"/>
          <w:numId w:val="2"/>
        </w:num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申报单位（企业）202</w:t>
      </w:r>
      <w:r>
        <w:rPr>
          <w:rFonts w:hint="eastAsia" w:ascii="仿宋" w:hAnsi="仿宋" w:eastAsia="仿宋"/>
          <w:sz w:val="28"/>
          <w:lang w:val="en-US" w:eastAsia="zh-CN"/>
        </w:rPr>
        <w:t>3</w:t>
      </w:r>
      <w:r>
        <w:rPr>
          <w:rFonts w:hint="eastAsia" w:ascii="仿宋" w:hAnsi="仿宋" w:eastAsia="仿宋"/>
          <w:sz w:val="28"/>
        </w:rPr>
        <w:t>年度上海市数字产业统计年报（在线填报后打印：上海市数字产业运行系统https://szcy.sheitc.sh.gov.cn）。</w:t>
      </w:r>
    </w:p>
    <w:p>
      <w:pPr>
        <w:numPr>
          <w:ilvl w:val="0"/>
          <w:numId w:val="2"/>
        </w:num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申报单位（企业）202</w:t>
      </w:r>
      <w:r>
        <w:rPr>
          <w:rFonts w:hint="eastAsia" w:ascii="仿宋" w:hAnsi="仿宋" w:eastAsia="仿宋"/>
          <w:sz w:val="28"/>
          <w:lang w:val="en-US" w:eastAsia="zh-CN"/>
        </w:rPr>
        <w:t>3</w:t>
      </w:r>
      <w:r>
        <w:rPr>
          <w:rFonts w:hint="eastAsia" w:ascii="仿宋" w:hAnsi="仿宋" w:eastAsia="仿宋"/>
          <w:sz w:val="28"/>
        </w:rPr>
        <w:t>年度经会计师事务所审计的财务报告（原则上由上海市会计师事务所审计，否则须提供书面说明）。</w:t>
      </w:r>
    </w:p>
    <w:p>
      <w:pPr>
        <w:numPr>
          <w:ilvl w:val="0"/>
          <w:numId w:val="2"/>
        </w:num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审计财务报告的上海市会计师事务所分类管理B类以上证书复印件。</w:t>
      </w:r>
    </w:p>
    <w:p>
      <w:pPr>
        <w:numPr>
          <w:ilvl w:val="0"/>
          <w:numId w:val="2"/>
        </w:num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参与赛事级别证明材料。</w:t>
      </w:r>
    </w:p>
    <w:p>
      <w:pPr>
        <w:numPr>
          <w:ilvl w:val="0"/>
          <w:numId w:val="2"/>
        </w:num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获奖佐证材料、奖金支付凭证。 </w:t>
      </w:r>
    </w:p>
    <w:p>
      <w:pPr>
        <w:rPr>
          <w:rFonts w:ascii="仿宋" w:hAnsi="仿宋" w:eastAsia="仿宋"/>
          <w:b/>
          <w:bCs/>
          <w:sz w:val="28"/>
          <w:szCs w:val="24"/>
        </w:rPr>
      </w:pPr>
      <w:r>
        <w:rPr>
          <w:rFonts w:hint="eastAsia" w:ascii="仿宋" w:hAnsi="仿宋" w:eastAsia="仿宋"/>
          <w:b/>
          <w:bCs/>
          <w:sz w:val="28"/>
          <w:szCs w:val="24"/>
        </w:rPr>
        <w:t>注：</w:t>
      </w:r>
    </w:p>
    <w:p>
      <w:pPr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（1）装订时附件材料按以上顺序排列；</w:t>
      </w:r>
    </w:p>
    <w:p>
      <w:pPr>
        <w:rPr>
          <w:rFonts w:hint="eastAsia" w:hAnsi="仿宋_GB2312" w:cs="仿宋_GB2312"/>
          <w:kern w:val="0"/>
          <w:sz w:val="32"/>
          <w:szCs w:val="24"/>
        </w:rPr>
        <w:sectPr>
          <w:pgSz w:w="11906" w:h="16838"/>
          <w:pgMar w:top="1440" w:right="1416" w:bottom="1440" w:left="1800" w:header="851" w:footer="992" w:gutter="0"/>
          <w:cols w:space="720" w:num="1"/>
          <w:titlePg/>
          <w:docGrid w:type="lines" w:linePitch="326" w:charSpace="0"/>
        </w:sectPr>
      </w:pPr>
      <w:r>
        <w:rPr>
          <w:rFonts w:hint="eastAsia" w:ascii="仿宋" w:hAnsi="仿宋" w:eastAsia="仿宋" w:cs="仿宋"/>
          <w:sz w:val="28"/>
        </w:rPr>
        <w:t>（2）新设立企业可视实际情况提供附件4-6。</w:t>
      </w:r>
    </w:p>
    <w:p>
      <w:pPr>
        <w:rPr>
          <w:rFonts w:hint="eastAsia" w:eastAsia="宋体"/>
          <w:b/>
          <w:sz w:val="30"/>
        </w:rPr>
      </w:pPr>
      <w:r>
        <w:rPr>
          <w:rFonts w:hint="eastAsia" w:eastAsia="宋体"/>
          <w:b/>
          <w:sz w:val="30"/>
          <w:lang w:eastAsia="zh-CN"/>
        </w:rPr>
        <w:t>鼓励</w:t>
      </w:r>
      <w:r>
        <w:rPr>
          <w:rFonts w:hint="eastAsia" w:eastAsia="宋体"/>
          <w:b/>
          <w:sz w:val="30"/>
        </w:rPr>
        <w:t>创新创业活动（</w:t>
      </w:r>
      <w:r>
        <w:rPr>
          <w:rFonts w:hint="eastAsia" w:hAnsi="Times New Roman" w:eastAsia="宋体" w:cs="Times New Roman"/>
          <w:b/>
          <w:sz w:val="30"/>
          <w:lang w:eastAsia="zh-CN"/>
        </w:rPr>
        <w:t>赛事获奖项目落地资助类</w:t>
      </w:r>
      <w:r>
        <w:rPr>
          <w:rFonts w:hint="eastAsia" w:eastAsia="宋体"/>
          <w:b/>
          <w:sz w:val="30"/>
        </w:rPr>
        <w:t>）附件清单</w:t>
      </w:r>
    </w:p>
    <w:p>
      <w:pPr>
        <w:numPr>
          <w:ilvl w:val="0"/>
          <w:numId w:val="3"/>
        </w:num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申报单位（企业）营业执照（正本）复印件。</w:t>
      </w:r>
    </w:p>
    <w:p>
      <w:pPr>
        <w:numPr>
          <w:ilvl w:val="0"/>
          <w:numId w:val="3"/>
        </w:num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申报单位（企业）法定代表人身份证件复印件。</w:t>
      </w:r>
    </w:p>
    <w:p>
      <w:pPr>
        <w:numPr>
          <w:ilvl w:val="0"/>
          <w:numId w:val="3"/>
        </w:num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申报单位（企业）项目负责人身份证件复印件。</w:t>
      </w:r>
    </w:p>
    <w:p>
      <w:pPr>
        <w:numPr>
          <w:ilvl w:val="0"/>
          <w:numId w:val="3"/>
        </w:num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申报单位（企业）202</w:t>
      </w:r>
      <w:r>
        <w:rPr>
          <w:rFonts w:hint="eastAsia" w:ascii="仿宋" w:hAnsi="仿宋" w:eastAsia="仿宋"/>
          <w:sz w:val="28"/>
          <w:lang w:val="en-US" w:eastAsia="zh-CN"/>
        </w:rPr>
        <w:t>3</w:t>
      </w:r>
      <w:r>
        <w:rPr>
          <w:rFonts w:hint="eastAsia" w:ascii="仿宋" w:hAnsi="仿宋" w:eastAsia="仿宋"/>
          <w:sz w:val="28"/>
        </w:rPr>
        <w:t>年度上海市数字产业统计年报（在线填报后打印：上海市数字产业运行系统https://szcy.sheitc.sh.gov.cn）。</w:t>
      </w:r>
    </w:p>
    <w:p>
      <w:pPr>
        <w:numPr>
          <w:ilvl w:val="0"/>
          <w:numId w:val="3"/>
        </w:num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申报单位（企业）202</w:t>
      </w:r>
      <w:r>
        <w:rPr>
          <w:rFonts w:hint="eastAsia" w:ascii="仿宋" w:hAnsi="仿宋" w:eastAsia="仿宋"/>
          <w:sz w:val="28"/>
          <w:lang w:val="en-US" w:eastAsia="zh-CN"/>
        </w:rPr>
        <w:t>3</w:t>
      </w:r>
      <w:r>
        <w:rPr>
          <w:rFonts w:hint="eastAsia" w:ascii="仿宋" w:hAnsi="仿宋" w:eastAsia="仿宋"/>
          <w:sz w:val="28"/>
        </w:rPr>
        <w:t>年度经会计师事务所审计的财务报告（原则上由上海市会计师事务所审计，否则须提供书面说明）。</w:t>
      </w:r>
    </w:p>
    <w:p>
      <w:pPr>
        <w:numPr>
          <w:ilvl w:val="0"/>
          <w:numId w:val="3"/>
        </w:num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审计财务报告的上海市会计师事务所分类管理B类以上证书复印件。</w:t>
      </w:r>
    </w:p>
    <w:p>
      <w:pPr>
        <w:numPr>
          <w:ilvl w:val="0"/>
          <w:numId w:val="3"/>
        </w:num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参与赛事级别证明材料。</w:t>
      </w:r>
    </w:p>
    <w:p>
      <w:pPr>
        <w:numPr>
          <w:ilvl w:val="0"/>
          <w:numId w:val="3"/>
        </w:num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获奖佐证材料、奖金支付凭证。</w:t>
      </w:r>
    </w:p>
    <w:p>
      <w:pPr>
        <w:numPr>
          <w:ilvl w:val="0"/>
          <w:numId w:val="2"/>
        </w:num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项目落地佐证材料。</w:t>
      </w:r>
    </w:p>
    <w:p>
      <w:pPr>
        <w:rPr>
          <w:rFonts w:ascii="仿宋" w:hAnsi="仿宋" w:eastAsia="仿宋" w:cs="仿宋"/>
          <w:b/>
          <w:bCs/>
          <w:sz w:val="28"/>
        </w:rPr>
      </w:pPr>
      <w:r>
        <w:rPr>
          <w:rFonts w:hint="eastAsia" w:ascii="仿宋" w:hAnsi="仿宋" w:eastAsia="仿宋" w:cs="仿宋"/>
          <w:b/>
          <w:bCs/>
          <w:sz w:val="28"/>
        </w:rPr>
        <w:t>注：</w:t>
      </w:r>
    </w:p>
    <w:p>
      <w:pPr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（1）装订时附件材料按以上顺序排列；</w:t>
      </w:r>
    </w:p>
    <w:p>
      <w:pPr>
        <w:rPr>
          <w:rFonts w:hint="eastAsia" w:ascii="仿宋" w:hAnsi="仿宋" w:eastAsia="仿宋" w:cs="仿宋"/>
          <w:sz w:val="22"/>
          <w:szCs w:val="16"/>
        </w:rPr>
      </w:pPr>
      <w:r>
        <w:rPr>
          <w:rFonts w:hint="eastAsia" w:ascii="仿宋" w:hAnsi="仿宋" w:eastAsia="仿宋" w:cs="仿宋"/>
          <w:sz w:val="28"/>
        </w:rPr>
        <w:t>（2）新设立企业可视实际情况提供附件4-6。</w:t>
      </w:r>
    </w:p>
    <w:sectPr>
      <w:footerReference r:id="rId15" w:type="first"/>
      <w:footerReference r:id="rId14" w:type="default"/>
      <w:pgSz w:w="11906" w:h="16838"/>
      <w:pgMar w:top="1440" w:right="1416" w:bottom="1440" w:left="1800" w:header="851" w:footer="992" w:gutter="0"/>
      <w:cols w:space="720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altName w:val="DejaVu Sans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兰亭黑_GBK">
    <w:panose1 w:val="02000000000000000000"/>
    <w:charset w:val="86"/>
    <w:family w:val="script"/>
    <w:pitch w:val="default"/>
    <w:sig w:usb0="A00002BF" w:usb1="3ACF7CFA" w:usb2="00080016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eastAsia="仿宋"/>
      </w:rPr>
    </w:pPr>
  </w:p>
  <w:p>
    <w:pPr>
      <w:pStyle w:val="9"/>
      <w:rPr>
        <w:rFonts w:eastAsia="仿宋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eastAsia="仿宋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eastAsia="仿宋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eastAsia="仿宋"/>
      </w:rPr>
    </w:pPr>
  </w:p>
  <w:p>
    <w:pPr>
      <w:pStyle w:val="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14</w:t>
    </w:r>
    <w:r>
      <w:fldChar w:fldCharType="end"/>
    </w:r>
  </w:p>
  <w:p>
    <w:pPr>
      <w:pStyle w:val="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eastAsia="仿宋"/>
      </w:rPr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144145</wp:posOffset>
              </wp:positionV>
              <wp:extent cx="533400" cy="223520"/>
              <wp:effectExtent l="0" t="0" r="0" b="0"/>
              <wp:wrapNone/>
              <wp:docPr id="1" name="文本框 10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223720"/>
                      </a:xfrm>
                      <a:prstGeom prst="rect">
                        <a:avLst/>
                      </a:prstGeom>
                      <a:noFill/>
                      <a:ln w="25400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52" o:spid="_x0000_s1026" o:spt="1" style="position:absolute;left:0pt;margin-top:11.35pt;height:17.6pt;width:42pt;mso-position-horizontal:outside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DUc25dIAAAAFAQAADwAAAAAAAAABACAAAAA4AAAAZHJzL2Rvd25y&#10;ZXYueG1sUEsBAhQAFAAAAAgAh07iQEkPVwfuAQAAsQMAAA4AAAAAAAAAAQAgAAAANwEAAGRycy9l&#10;Mm9Eb2MueG1sUEsFBgAAAAAGAAYAWQEAAJcFAAAAAA==&#10;">
              <v:fill on="f" focussize="0,0"/>
              <v:stroke on="f" weight="2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  <w:p>
    <w:pPr>
      <w:pStyle w:val="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136525</wp:posOffset>
              </wp:positionV>
              <wp:extent cx="533400" cy="223520"/>
              <wp:effectExtent l="0" t="0" r="0" b="0"/>
              <wp:wrapNone/>
              <wp:docPr id="4" name="文本框 10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223720"/>
                      </a:xfrm>
                      <a:prstGeom prst="rect">
                        <a:avLst/>
                      </a:prstGeom>
                      <a:noFill/>
                      <a:ln w="25400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9"/>
                            <w:jc w:val="center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zh-CN"/>
                            </w:rPr>
                            <w:t>14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53" o:spid="_x0000_s1026" o:spt="1" style="position:absolute;left:0pt;margin-top:10.75pt;height:17.6pt;width:42pt;mso-position-horizontal:outside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8jiBNNMAAAAFAQAADwAAAAAAAAABACAAAAA4AAAAZHJzL2Rv&#10;d25yZXYueG1sUEsBAhQAFAAAAAgAh07iQDaK+gbwAQAAsQMAAA4AAAAAAAAAAQAgAAAAOAEAAGRy&#10;cy9lMm9Eb2MueG1sUEsFBgAAAAAGAAYAWQEAAJoFAAAAAA==&#10;">
              <v:fill on="f" focussize="0,0"/>
              <v:stroke on="f" weight="2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center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zh-CN"/>
                      </w:rPr>
                      <w:t>14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  <w:p>
    <w:pPr>
      <w:pStyle w:val="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eastAsia="仿宋"/>
      </w:rPr>
    </w:pPr>
  </w:p>
  <w:p>
    <w:pPr>
      <w:pStyle w:val="9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11430</wp:posOffset>
              </wp:positionV>
              <wp:extent cx="533400" cy="223520"/>
              <wp:effectExtent l="0" t="0" r="0" b="0"/>
              <wp:wrapNone/>
              <wp:docPr id="7" name="文本框 10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223720"/>
                      </a:xfrm>
                      <a:prstGeom prst="rect">
                        <a:avLst/>
                      </a:prstGeom>
                      <a:noFill/>
                      <a:ln w="25400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59" o:spid="_x0000_s1026" o:spt="1" style="position:absolute;left:0pt;margin-top:0.9pt;height:17.6pt;width:42pt;mso-position-horizontal:outside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O5zDh3RAAAABAEAAA8AAAAAAAAAAQAgAAAAOAAAAGRycy9kb3du&#10;cmV2LnhtbFBLAQIUABQAAAAIAIdO4kCUSFQH8AEAALEDAAAOAAAAAAAAAAEAIAAAADYBAABkcnMv&#10;ZTJvRG9jLnhtbFBLBQYAAAAABgAGAFkBAACYBQAAAAA=&#10;">
              <v:fill on="f" focussize="0,0"/>
              <v:stroke on="f" weight="2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136525</wp:posOffset>
              </wp:positionV>
              <wp:extent cx="533400" cy="223520"/>
              <wp:effectExtent l="0" t="0" r="0" b="0"/>
              <wp:wrapNone/>
              <wp:docPr id="10" name="文本框 10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223720"/>
                      </a:xfrm>
                      <a:prstGeom prst="rect">
                        <a:avLst/>
                      </a:prstGeom>
                      <a:noFill/>
                      <a:ln w="25400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9"/>
                            <w:jc w:val="center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zh-CN"/>
                            </w:rPr>
                            <w:t>14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60" o:spid="_x0000_s1026" o:spt="1" style="position:absolute;left:0pt;margin-top:10.75pt;height:17.6pt;width:42pt;mso-position-horizontal:outside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PI4gTTTAAAABQEAAA8AAAAAAAAAAQAgAAAAOAAAAGRycy9kb3du&#10;cmV2LnhtbFBLAQIUABQAAAAIAIdO4kCzOtOB7gEAALIDAAAOAAAAAAAAAAEAIAAAADgBAABkcnMv&#10;ZTJvRG9jLnhtbFBLBQYAAAAABgAGAFkBAACYBQAAAAA=&#10;">
              <v:fill on="f" focussize="0,0"/>
              <v:stroke on="f" weight="2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center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zh-CN"/>
                      </w:rPr>
                      <w:t>14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tabs>
        <w:tab w:val="left" w:pos="4200"/>
        <w:tab w:val="left" w:pos="4620"/>
        <w:tab w:val="clear" w:pos="8306"/>
      </w:tabs>
      <w:jc w:val="left"/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tabs>
        <w:tab w:val="left" w:pos="4200"/>
        <w:tab w:val="left" w:pos="4620"/>
        <w:tab w:val="clear" w:pos="8306"/>
      </w:tabs>
      <w:jc w:val="lef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DECDF1"/>
    <w:multiLevelType w:val="singleLevel"/>
    <w:tmpl w:val="BFDECDF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5245719"/>
    <w:multiLevelType w:val="multilevel"/>
    <w:tmpl w:val="05245719"/>
    <w:lvl w:ilvl="0" w:tentative="0">
      <w:start w:val="1"/>
      <w:numFmt w:val="decimal"/>
      <w:lvlText w:val="%1."/>
      <w:lvlJc w:val="left"/>
      <w:pPr>
        <w:ind w:left="420" w:hanging="420"/>
      </w:pPr>
      <w:rPr>
        <w:rFonts w:ascii="仿宋" w:hAnsi="仿宋" w:eastAsia="仿宋"/>
        <w:b w:val="0"/>
        <w:bCs/>
        <w:sz w:val="28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DEE5AC"/>
    <w:multiLevelType w:val="singleLevel"/>
    <w:tmpl w:val="47DEE5A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ExpandShiftReturn/>
    <w:adjustLineHeightInTable/>
    <w:useFELayout/>
    <w:doNotUseIndentAsNumberingTabStop/>
    <w:useAltKinsokuLineBreakRules/>
    <w:doNotSuppressIndentation/>
    <w:splitPgBreakAndParaMark/>
    <w:compatSetting w:name="compatibilityMode" w:uri="http://schemas.microsoft.com/office/word" w:val="11"/>
  </w:compat>
  <w:rsids>
    <w:rsidRoot w:val="00000000"/>
    <w:rsid w:val="0BFB779B"/>
    <w:rsid w:val="0F67D493"/>
    <w:rsid w:val="0FFB1315"/>
    <w:rsid w:val="2E5F631F"/>
    <w:rsid w:val="2FF5E968"/>
    <w:rsid w:val="33FFEA7F"/>
    <w:rsid w:val="3FFDE5B3"/>
    <w:rsid w:val="469F3292"/>
    <w:rsid w:val="4F5D7B00"/>
    <w:rsid w:val="545DCD0B"/>
    <w:rsid w:val="55FFEE95"/>
    <w:rsid w:val="6E7FE446"/>
    <w:rsid w:val="715FCAE5"/>
    <w:rsid w:val="73FCA0FB"/>
    <w:rsid w:val="76FE077D"/>
    <w:rsid w:val="7D775AEE"/>
    <w:rsid w:val="7E6E6752"/>
    <w:rsid w:val="7FBF65A0"/>
    <w:rsid w:val="9E17120B"/>
    <w:rsid w:val="BEBE1162"/>
    <w:rsid w:val="BF752CBC"/>
    <w:rsid w:val="EBEB495E"/>
    <w:rsid w:val="F37280C6"/>
    <w:rsid w:val="F3FFDE1C"/>
    <w:rsid w:val="F73D573A"/>
    <w:rsid w:val="F9D790E3"/>
    <w:rsid w:val="F9FFF41D"/>
    <w:rsid w:val="FAFB7220"/>
    <w:rsid w:val="FB6BC304"/>
    <w:rsid w:val="FBBBD272"/>
    <w:rsid w:val="FEF829B2"/>
    <w:rsid w:val="FFEE230C"/>
    <w:rsid w:val="FFEF6F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Lucida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4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方正兰亭黑_GBK" w:hAnsi="方正兰亭黑_GBK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Autospacing="0" w:after="0" w:afterAutospacing="0" w:line="240" w:lineRule="auto"/>
      <w:jc w:val="left"/>
      <w:outlineLvl w:val="2"/>
    </w:pPr>
    <w:rPr>
      <w:rFonts w:hAnsi="仿宋_GB2312" w:eastAsia="黑体"/>
    </w:rPr>
  </w:style>
  <w:style w:type="character" w:default="1" w:styleId="16">
    <w:name w:val="Default Paragraph Font"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qFormat/>
    <w:uiPriority w:val="0"/>
    <w:rPr>
      <w:rFonts w:ascii="宋体" w:eastAsia="宋体"/>
      <w:sz w:val="18"/>
      <w:szCs w:val="18"/>
    </w:rPr>
  </w:style>
  <w:style w:type="paragraph" w:styleId="6">
    <w:name w:val="annotation text"/>
    <w:basedOn w:val="1"/>
    <w:qFormat/>
    <w:uiPriority w:val="0"/>
    <w:pPr>
      <w:jc w:val="left"/>
    </w:pPr>
    <w:rPr>
      <w:rFonts w:ascii="Times New Roman" w:hAnsi="Times New Roman" w:eastAsia="宋体"/>
      <w:sz w:val="21"/>
    </w:rPr>
  </w:style>
  <w:style w:type="paragraph" w:styleId="7">
    <w:name w:val="Date"/>
    <w:basedOn w:val="1"/>
    <w:next w:val="1"/>
    <w:qFormat/>
    <w:uiPriority w:val="0"/>
    <w:pPr>
      <w:ind w:left="2500" w:leftChars="2500"/>
    </w:p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  <w:style w:type="paragraph" w:styleId="11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12">
    <w:name w:val="Normal (Web)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0"/>
      <w:lang w:val="en-US" w:eastAsia="zh-CN" w:bidi="ar-SA"/>
    </w:rPr>
  </w:style>
  <w:style w:type="paragraph" w:styleId="13">
    <w:name w:val="Title"/>
    <w:basedOn w:val="1"/>
    <w:next w:val="1"/>
    <w:qFormat/>
    <w:uiPriority w:val="0"/>
    <w:pPr>
      <w:spacing w:before="240" w:after="60"/>
      <w:jc w:val="left"/>
      <w:outlineLvl w:val="0"/>
    </w:pPr>
    <w:rPr>
      <w:rFonts w:ascii="Cambria" w:hAnsi="Cambria" w:eastAsia="方正小标宋简体" w:cs="Times New Roman"/>
      <w:bCs/>
      <w:sz w:val="30"/>
      <w:szCs w:val="32"/>
    </w:rPr>
  </w:style>
  <w:style w:type="paragraph" w:styleId="14">
    <w:name w:val="annotation subject"/>
    <w:basedOn w:val="6"/>
    <w:next w:val="6"/>
    <w:qFormat/>
    <w:uiPriority w:val="0"/>
    <w:rPr>
      <w:b/>
      <w:bCs/>
    </w:rPr>
  </w:style>
  <w:style w:type="character" w:styleId="17">
    <w:name w:val="page number"/>
    <w:qFormat/>
    <w:uiPriority w:val="0"/>
  </w:style>
  <w:style w:type="character" w:styleId="18">
    <w:name w:val="Emphasis"/>
    <w:qFormat/>
    <w:uiPriority w:val="0"/>
    <w:rPr>
      <w:rFonts w:ascii="楷体_GB2312" w:hAnsi="楷体_GB2312" w:eastAsia="楷体_GB2312"/>
      <w:iCs/>
      <w:sz w:val="28"/>
      <w:u w:val="none"/>
    </w:rPr>
  </w:style>
  <w:style w:type="character" w:styleId="19">
    <w:name w:val="Hyperlink"/>
    <w:qFormat/>
    <w:uiPriority w:val="0"/>
    <w:rPr>
      <w:color w:val="0000FF"/>
      <w:u w:val="single"/>
    </w:rPr>
  </w:style>
  <w:style w:type="character" w:styleId="20">
    <w:name w:val="annotation reference"/>
    <w:qFormat/>
    <w:uiPriority w:val="0"/>
    <w:rPr>
      <w:sz w:val="21"/>
      <w:szCs w:val="21"/>
    </w:rPr>
  </w:style>
  <w:style w:type="paragraph" w:customStyle="1" w:styleId="21">
    <w:name w:val="Char"/>
    <w:basedOn w:val="1"/>
    <w:qFormat/>
    <w:uiPriority w:val="0"/>
    <w:pPr>
      <w:adjustRightInd w:val="0"/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15" Type="http://schemas.openxmlformats.org/officeDocument/2006/relationships/footer" Target="footer9.xml"/><Relationship Id="rId14" Type="http://schemas.openxmlformats.org/officeDocument/2006/relationships/footer" Target="footer8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25400" cap="flat" cmpd="sng">
          <a:solidFill>
            <a:srgbClr val="446188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 cap="flat" cmpd="sng">
          <a:solidFill>
            <a:srgbClr val="446188"/>
          </a:solidFill>
          <a:prstDash val="solid"/>
          <a:miter/>
        </a:ln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www.ftpdown.com</Company>
  <Pages>9</Pages>
  <Words>0</Words>
  <Characters>2268</Characters>
  <Lines>0</Lines>
  <Paragraphs>62</Paragraphs>
  <TotalTime>0</TotalTime>
  <ScaleCrop>false</ScaleCrop>
  <LinksUpToDate>false</LinksUpToDate>
  <CharactersWithSpaces>3024</CharactersWithSpaces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2013-12-12T02:13:00Z</dcterms:created>
  <dc:creator>FtpDown</dc:creator>
  <cp:lastModifiedBy>user</cp:lastModifiedBy>
  <cp:lastPrinted>2023-03-27T16:39:00Z</cp:lastPrinted>
  <dcterms:modified xsi:type="dcterms:W3CDTF">2024-06-19T17:47:45Z</dcterms:modified>
  <dc:title>编号：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  ">
    <vt:lpwstr>8B4ABA14752A451598023DA99E366810</vt:lpwstr>
  </property>
</Properties>
</file>